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44"/>
          <w:szCs w:val="144"/>
          <w:lang w:val="pl-PL" w:eastAsia="pl-PL"/>
        </w:rPr>
        <w:t>Markowszczyzna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8,22 VII,  5,19 VIII,  16 IX,  14 X,  12 XI,  9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23 VII,  26 VIII,  24 IX,  23 X,   27 XI,  24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sz w:val="48"/>
          <w:szCs w:val="48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29 października  2019 r. (wtorek)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LibreOffice/6.0.4.2$Windows_x86 LibreOffice_project/9b0d9b32d5dcda91d2f1a96dc04c645c450872bf</Application>
  <Pages>2</Pages>
  <Words>101</Words>
  <Characters>548</Characters>
  <CharactersWithSpaces>914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2019-06-03T13:31:21Z</cp:lastPrinted>
  <dcterms:modified xsi:type="dcterms:W3CDTF">2019-06-03T13:31:14Z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